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Heading1"/>
      </w:pPr>
      <w:r>
        <w:t xml:space="preserve">Daycare Kit - Email &amp; Script Templates</w:t>
      </w:r>
    </w:p>
    <w:p>
      <w:pPr>
        <w:pStyle w:val="Normal"/>
      </w:pPr>
      <w:r>
        <w:rPr>
          <w:i/>
        </w:rPr>
        <w:t xml:space="preserve">Copy-paste swipe file. Every bracketed [field] is yours to fill in. Pulled directly from the kit guide -- if the guide changes, re-run the extractor. Delete this line before use.</w:t>
      </w:r>
    </w:p>
    <w:p>
      <w:pPr>
        <w:pStyle w:val="Heading2"/>
      </w:pPr>
      <w:r>
        <w:t xml:space="preserve">The script</w:t>
      </w:r>
    </w:p>
    <w:p>
      <w:pPr>
        <w:pStyle w:val="Code"/>
      </w:pPr>
      <w:r>
        <w:rPr>
          <w:rFonts w:ascii="Consolas" w:hAnsi="Consolas" w:cs="Consolas"/>
        </w:rPr>
        <w:t xml:space="preserve">YOU: Hi, may I speak with the director, please?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[When the director comes on:]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YOU: Hi [director's name if you have it], my name is [your name], and I have a</w:t>
      </w:r>
    </w:p>
    <w:p>
      <w:pPr>
        <w:pStyle w:val="Code"/>
      </w:pPr>
      <w:r>
        <w:rPr>
          <w:rFonts w:ascii="Consolas" w:hAnsi="Consolas" w:cs="Consolas"/>
        </w:rPr>
        <w:t xml:space="preserve">great interactive MAGIC AND PUPPET SHOW that's perfectly age-appropriate for</w:t>
      </w:r>
    </w:p>
    <w:p>
      <w:pPr>
        <w:pStyle w:val="Code"/>
      </w:pPr>
      <w:r>
        <w:rPr>
          <w:rFonts w:ascii="Consolas" w:hAnsi="Consolas" w:cs="Consolas"/>
        </w:rPr>
        <w:t xml:space="preserve">your kids. I work with childcare centers all over [area], and I wanted to see if</w:t>
      </w:r>
    </w:p>
    <w:p>
      <w:pPr>
        <w:pStyle w:val="Code"/>
      </w:pPr>
      <w:r>
        <w:rPr>
          <w:rFonts w:ascii="Consolas" w:hAnsi="Consolas" w:cs="Consolas"/>
        </w:rPr>
        <w:t xml:space="preserve">I could send you some information about it.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[She'll almost always say yes — they want programs.]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YOU: Wonderful — would you rather I email it, fax it, or just send you a link to</w:t>
      </w:r>
    </w:p>
    <w:p>
      <w:pPr>
        <w:pStyle w:val="Code"/>
      </w:pPr>
      <w:r>
        <w:rPr>
          <w:rFonts w:ascii="Consolas" w:hAnsi="Consolas" w:cs="Consolas"/>
        </w:rPr>
        <w:t xml:space="preserve">my website? Whatever's easiest for you.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[Take down the detail, repeat it back to confirm.]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YOU: Great, I'll get that right over to you. Centers stay so busy that I know it's</w:t>
      </w:r>
    </w:p>
    <w:p>
      <w:pPr>
        <w:pStyle w:val="Code"/>
      </w:pPr>
      <w:r>
        <w:rPr>
          <w:rFonts w:ascii="Consolas" w:hAnsi="Consolas" w:cs="Consolas"/>
        </w:rPr>
        <w:t xml:space="preserve">easy for this to slip — would it be okay if I gave you a quick call back tomorrow</w:t>
      </w:r>
    </w:p>
    <w:p>
      <w:pPr>
        <w:pStyle w:val="Code"/>
      </w:pPr>
      <w:r>
        <w:rPr>
          <w:rFonts w:ascii="Consolas" w:hAnsi="Consolas" w:cs="Consolas"/>
        </w:rPr>
        <w:t xml:space="preserve">to answer any questions and find a date that works?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[If tomorrow's bad, she'll tell you when. Now you have a real follow-up appointment.]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YOU: Perfect. Thanks so much, [name] — talk to you [tomorrow / the day she named].</w:t>
      </w:r>
    </w:p>
    <w:p>
      <w:pPr>
        <w:pStyle w:val="Heading2"/>
      </w:pPr>
      <w:r>
        <w:t xml:space="preserve">The follow-up call (the next day)</w:t>
      </w:r>
    </w:p>
    <w:p>
      <w:pPr>
        <w:pStyle w:val="Code"/>
      </w:pPr>
      <w:r>
        <w:rPr>
          <w:rFonts w:ascii="Consolas" w:hAnsi="Consolas" w:cs="Consolas"/>
        </w:rPr>
        <w:t xml:space="preserve">YOU: Hi [name], it's [your name] — the magic and puppet show. Did you get a chance</w:t>
      </w:r>
    </w:p>
    <w:p>
      <w:pPr>
        <w:pStyle w:val="Code"/>
      </w:pPr>
      <w:r>
        <w:rPr>
          <w:rFonts w:ascii="Consolas" w:hAnsi="Consolas" w:cs="Consolas"/>
        </w:rPr>
        <w:t xml:space="preserve">to look at what I sent over?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[If yes:] Great! What did you think? … I'd love to find a date that works for your</w:t>
      </w:r>
    </w:p>
    <w:p>
      <w:pPr>
        <w:pStyle w:val="Code"/>
      </w:pPr>
      <w:r>
        <w:rPr>
          <w:rFonts w:ascii="Consolas" w:hAnsi="Consolas" w:cs="Consolas"/>
        </w:rPr>
        <w:t xml:space="preserve">center. I usually do shows around 10 in the morning or 2 in the afternoon — does</w:t>
      </w:r>
    </w:p>
    <w:p>
      <w:pPr>
        <w:pStyle w:val="Code"/>
      </w:pPr>
      <w:r>
        <w:rPr>
          <w:rFonts w:ascii="Consolas" w:hAnsi="Consolas" w:cs="Consolas"/>
        </w:rPr>
        <w:t xml:space="preserve">one of those fit your schedule better?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[If no / too busy:] No problem at all, I know how it goes. Want me to try you back</w:t>
      </w:r>
    </w:p>
    <w:p>
      <w:pPr>
        <w:pStyle w:val="Code"/>
      </w:pPr>
      <w:r>
        <w:rPr>
          <w:rFonts w:ascii="Consolas" w:hAnsi="Consolas" w:cs="Consolas"/>
        </w:rPr>
        <w:t xml:space="preserve">[later this week / next week]? … Perfect, I'll do that.</w:t>
      </w:r>
    </w:p>
    <w:p>
      <w:pPr>
        <w:pStyle w:val="Heading2"/>
      </w:pPr>
      <w:r>
        <w:t xml:space="preserve">Template — The inbound response</w:t>
      </w:r>
    </w:p>
    <w:p>
      <w:pPr>
        <w:pStyle w:val="Code"/>
      </w:pPr>
      <w:r>
        <w:rPr>
          <w:rFonts w:ascii="Consolas" w:hAnsi="Consolas" w:cs="Consolas"/>
        </w:rPr>
        <w:t xml:space="preserve">Hi [director's first name],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Thanks so much for reaching out about a show for [Center Name]! I'd love to help.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I bring a fully interactive MAGIC AND PUPPET SHOW built specifically for little ones</w:t>
      </w:r>
    </w:p>
    <w:p>
      <w:pPr>
        <w:pStyle w:val="Code"/>
      </w:pPr>
      <w:r>
        <w:rPr>
          <w:rFonts w:ascii="Consolas" w:hAnsi="Consolas" w:cs="Consolas"/>
        </w:rPr>
        <w:t xml:space="preserve">— bright, funny, simple, and perfectly age-appropriate for your 2-to-5s (and I have</w:t>
      </w:r>
    </w:p>
    <w:p>
      <w:pPr>
        <w:pStyle w:val="Code"/>
      </w:pPr>
      <w:r>
        <w:rPr>
          <w:rFonts w:ascii="Consolas" w:hAnsi="Consolas" w:cs="Consolas"/>
        </w:rPr>
        <w:t xml:space="preserve">an older-kids version for your school-agers in the summer). It runs about 30–35</w:t>
      </w:r>
    </w:p>
    <w:p>
      <w:pPr>
        <w:pStyle w:val="Code"/>
      </w:pPr>
      <w:r>
        <w:rPr>
          <w:rFonts w:ascii="Consolas" w:hAnsi="Consolas" w:cs="Consolas"/>
        </w:rPr>
        <w:t xml:space="preserve">minutes, I set up in just a couple of minutes with everything I bring, and I'm fully</w:t>
      </w:r>
    </w:p>
    <w:p>
      <w:pPr>
        <w:pStyle w:val="Code"/>
      </w:pPr>
      <w:r>
        <w:rPr>
          <w:rFonts w:ascii="Consolas" w:hAnsi="Consolas" w:cs="Consolas"/>
        </w:rPr>
        <w:t xml:space="preserve">insured.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THE FEE: $[fee]. That covers everything — no extra charges.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A FEW EASY OPTIONS:</w:t>
      </w:r>
    </w:p>
    <w:p>
      <w:pPr>
        <w:pStyle w:val="Code"/>
      </w:pPr>
      <w:r>
        <w:rPr>
          <w:rFonts w:ascii="Consolas" w:hAnsi="Consolas" w:cs="Consolas"/>
        </w:rPr>
        <w:t xml:space="preserve">  • If your center is big enough to want two shows the same visit — say a little-ones</w:t>
      </w:r>
    </w:p>
    <w:p>
      <w:pPr>
        <w:pStyle w:val="Code"/>
      </w:pPr>
      <w:r>
        <w:rPr>
          <w:rFonts w:ascii="Consolas" w:hAnsi="Consolas" w:cs="Consolas"/>
        </w:rPr>
        <w:t xml:space="preserve">    show and a separate school-age show — I offer the second show at a discount.</w:t>
      </w:r>
    </w:p>
    <w:p>
      <w:pPr>
        <w:pStyle w:val="Code"/>
      </w:pPr>
      <w:r>
        <w:rPr>
          <w:rFonts w:ascii="Consolas" w:hAnsi="Consolas" w:cs="Consolas"/>
        </w:rPr>
        <w:t xml:space="preserve">  • I also do themed and educational shows your parents will love: safety,</w:t>
      </w:r>
    </w:p>
    <w:p>
      <w:pPr>
        <w:pStyle w:val="Code"/>
      </w:pPr>
      <w:r>
        <w:rPr>
          <w:rFonts w:ascii="Consolas" w:hAnsi="Consolas" w:cs="Consolas"/>
        </w:rPr>
        <w:t xml:space="preserve">    stranger-danger, kindness, Halloween safety, nutrition, and seasonal shows.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A couple of quick questions so I can lock in a date:</w:t>
      </w:r>
    </w:p>
    <w:p>
      <w:pPr>
        <w:pStyle w:val="Code"/>
      </w:pPr>
      <w:r>
        <w:rPr>
          <w:rFonts w:ascii="Consolas" w:hAnsi="Consolas" w:cs="Consolas"/>
        </w:rPr>
        <w:t xml:space="preserve">  1. About how many children, and what age range?</w:t>
      </w:r>
    </w:p>
    <w:p>
      <w:pPr>
        <w:pStyle w:val="Code"/>
      </w:pPr>
      <w:r>
        <w:rPr>
          <w:rFonts w:ascii="Consolas" w:hAnsi="Consolas" w:cs="Consolas"/>
        </w:rPr>
        <w:t xml:space="preserve">  2. What day and time works — I usually do 10 a.m. or 2 p.m.?</w:t>
      </w:r>
    </w:p>
    <w:p>
      <w:pPr>
        <w:pStyle w:val="Code"/>
      </w:pPr>
      <w:r>
        <w:rPr>
          <w:rFonts w:ascii="Consolas" w:hAnsi="Consolas" w:cs="Consolas"/>
        </w:rPr>
        <w:t xml:space="preserve">  3. Any theme or focus you'd like for the show?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Just reply and I'll send a confirmation letter so it's on your calendar.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— Cris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P.S. Happy to talk it through by phone too — my direct line is [number].</w:t>
      </w:r>
    </w:p>
    <w:p>
      <w:pPr>
        <w:pStyle w:val="Heading2"/>
      </w:pPr>
      <w:r>
        <w:t xml:space="preserve">Touch 2 — Email check-in (~4 days)</w:t>
      </w:r>
    </w:p>
    <w:p>
      <w:pPr>
        <w:pStyle w:val="Code"/>
      </w:pPr>
      <w:r>
        <w:rPr>
          <w:rFonts w:ascii="Consolas" w:hAnsi="Consolas" w:cs="Consolas"/>
        </w:rPr>
        <w:t xml:space="preserve">Hi [first name],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Just following up on the magic and puppet show info I sent over — I know how</w:t>
      </w:r>
    </w:p>
    <w:p>
      <w:pPr>
        <w:pStyle w:val="Code"/>
      </w:pPr>
      <w:r>
        <w:rPr>
          <w:rFonts w:ascii="Consolas" w:hAnsi="Consolas" w:cs="Consolas"/>
        </w:rPr>
        <w:t xml:space="preserve">crazy-busy things get at a center, so no rush at all.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I've re-attached it here for easy reference. Whenever you're ready, I'd love to find</w:t>
      </w:r>
    </w:p>
    <w:p>
      <w:pPr>
        <w:pStyle w:val="Code"/>
      </w:pPr>
      <w:r>
        <w:rPr>
          <w:rFonts w:ascii="Consolas" w:hAnsi="Consolas" w:cs="Consolas"/>
        </w:rPr>
        <w:t xml:space="preserve">a date that works — I do 10 a.m. and 2 p.m. shows, and I'm fully insured. If it's</w:t>
      </w:r>
    </w:p>
    <w:p>
      <w:pPr>
        <w:pStyle w:val="Code"/>
      </w:pPr>
      <w:r>
        <w:rPr>
          <w:rFonts w:ascii="Consolas" w:hAnsi="Consolas" w:cs="Consolas"/>
        </w:rPr>
        <w:t xml:space="preserve">easier to just talk for two minutes, my number's [number].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Thanks so much,</w:t>
      </w:r>
    </w:p>
    <w:p>
      <w:pPr>
        <w:pStyle w:val="Code"/>
      </w:pPr>
      <w:r>
        <w:rPr>
          <w:rFonts w:ascii="Consolas" w:hAnsi="Consolas" w:cs="Consolas"/>
        </w:rPr>
        <w:t xml:space="preserve">— Cris</w:t>
      </w:r>
    </w:p>
    <w:p>
      <w:pPr>
        <w:pStyle w:val="Heading2"/>
      </w:pPr>
      <w:r>
        <w:t xml:space="preserve">Touch 3 — Phone (~10 days)</w:t>
      </w:r>
    </w:p>
    <w:p>
      <w:pPr>
        <w:pStyle w:val="Code"/>
      </w:pPr>
      <w:r>
        <w:rPr>
          <w:rFonts w:ascii="Consolas" w:hAnsi="Consolas" w:cs="Consolas"/>
        </w:rPr>
        <w:t xml:space="preserve">Hi [name], it's [your name] — the magic and puppet show. I don't want to be a pest,</w:t>
      </w:r>
    </w:p>
    <w:p>
      <w:pPr>
        <w:pStyle w:val="Code"/>
      </w:pPr>
      <w:r>
        <w:rPr>
          <w:rFonts w:ascii="Consolas" w:hAnsi="Consolas" w:cs="Consolas"/>
        </w:rPr>
        <w:t xml:space="preserve">so this is my last quick check-in: would you like me to hold a date for your center</w:t>
      </w:r>
    </w:p>
    <w:p>
      <w:pPr>
        <w:pStyle w:val="Code"/>
      </w:pPr>
      <w:r>
        <w:rPr>
          <w:rFonts w:ascii="Consolas" w:hAnsi="Consolas" w:cs="Consolas"/>
        </w:rPr>
        <w:t xml:space="preserve">before my calendar fills up? … No problem at all if the timing's not right — can I</w:t>
      </w:r>
    </w:p>
    <w:p>
      <w:pPr>
        <w:pStyle w:val="Code"/>
      </w:pPr>
      <w:r>
        <w:rPr>
          <w:rFonts w:ascii="Consolas" w:hAnsi="Consolas" w:cs="Consolas"/>
        </w:rPr>
        <w:t xml:space="preserve">reach back out next [season] when you're planning programs again?</w:t>
      </w:r>
    </w:p>
    <w:p>
      <w:pPr>
        <w:pStyle w:val="Heading2"/>
      </w:pPr>
      <w:r>
        <w:t xml:space="preserve">"We don't really have a budget for entertainment."</w:t>
      </w:r>
    </w:p>
    <w:p>
      <w:pPr>
        <w:pStyle w:val="Code"/>
      </w:pPr>
      <w:r>
        <w:rPr>
          <w:rFonts w:ascii="Consolas" w:hAnsi="Consolas" w:cs="Consolas"/>
        </w:rPr>
        <w:t xml:space="preserve">Totally understand — I know center budgets are tight. A couple of thoughts: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A lot of directors tell me these shows actually pay for themselves, because parents</w:t>
      </w:r>
    </w:p>
    <w:p>
      <w:pPr>
        <w:pStyle w:val="Code"/>
      </w:pPr>
      <w:r>
        <w:rPr>
          <w:rFonts w:ascii="Consolas" w:hAnsi="Consolas" w:cs="Consolas"/>
        </w:rPr>
        <w:t xml:space="preserve">love seeing "special programming" on the calendar — it makes your center stand out</w:t>
      </w:r>
    </w:p>
    <w:p>
      <w:pPr>
        <w:pStyle w:val="Code"/>
      </w:pPr>
      <w:r>
        <w:rPr>
          <w:rFonts w:ascii="Consolas" w:hAnsi="Consolas" w:cs="Consolas"/>
        </w:rPr>
        <w:t xml:space="preserve">when families are choosing where to enroll.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And if it helps, the most affordable way to do it is to book a couple of visits</w:t>
      </w:r>
    </w:p>
    <w:p>
      <w:pPr>
        <w:pStyle w:val="Code"/>
      </w:pPr>
      <w:r>
        <w:rPr>
          <w:rFonts w:ascii="Consolas" w:hAnsi="Consolas" w:cs="Consolas"/>
        </w:rPr>
        <w:t xml:space="preserve">across the year so I can keep the per-show cost reasonable, or to coordinate with</w:t>
      </w:r>
    </w:p>
    <w:p>
      <w:pPr>
        <w:pStyle w:val="Code"/>
      </w:pPr>
      <w:r>
        <w:rPr>
          <w:rFonts w:ascii="Consolas" w:hAnsi="Consolas" w:cs="Consolas"/>
        </w:rPr>
        <w:t xml:space="preserve">other centers in your group for shows on the same day. Happy to work with whatever</w:t>
      </w:r>
    </w:p>
    <w:p>
      <w:pPr>
        <w:pStyle w:val="Code"/>
      </w:pPr>
      <w:r>
        <w:rPr>
          <w:rFonts w:ascii="Consolas" w:hAnsi="Consolas" w:cs="Consolas"/>
        </w:rPr>
        <w:t xml:space="preserve">budget you've got.</w:t>
      </w:r>
    </w:p>
    <w:p>
      <w:pPr>
        <w:pStyle w:val="Heading2"/>
      </w:pPr>
      <w:r>
        <w:t xml:space="preserve">"We've never paid for a magician before."</w:t>
      </w:r>
    </w:p>
    <w:p>
      <w:pPr>
        <w:pStyle w:val="Code"/>
      </w:pPr>
      <w:r>
        <w:rPr>
          <w:rFonts w:ascii="Consolas" w:hAnsi="Consolas" w:cs="Consolas"/>
        </w:rPr>
        <w:t xml:space="preserve">That's completely fair. Most centers that try it once end up booking me every season,</w:t>
      </w:r>
    </w:p>
    <w:p>
      <w:pPr>
        <w:pStyle w:val="Code"/>
      </w:pPr>
      <w:r>
        <w:rPr>
          <w:rFonts w:ascii="Consolas" w:hAnsi="Consolas" w:cs="Consolas"/>
        </w:rPr>
        <w:t xml:space="preserve">because the kids love it and it gives your staff a well-earned break for half an hour.</w:t>
      </w:r>
    </w:p>
    <w:p>
      <w:pPr>
        <w:pStyle w:val="Code"/>
      </w:pPr>
      <w:r>
        <w:rPr>
          <w:rFonts w:ascii="Consolas" w:hAnsi="Consolas" w:cs="Consolas"/>
        </w:rPr>
        <w:t xml:space="preserve">If it'd help, I'm happy to send a couple of short notes from other directors I work</w:t>
      </w:r>
    </w:p>
    <w:p>
      <w:pPr>
        <w:pStyle w:val="Code"/>
      </w:pPr>
      <w:r>
        <w:rPr>
          <w:rFonts w:ascii="Consolas" w:hAnsi="Consolas" w:cs="Consolas"/>
        </w:rPr>
        <w:t xml:space="preserve">with — and we can start with a single show so there's no big commitment.</w:t>
      </w:r>
    </w:p>
    <w:p>
      <w:pPr>
        <w:pStyle w:val="Heading2"/>
      </w:pPr>
      <w:r>
        <w:t xml:space="preserve">"Can you come at [time that doesn't work for you]?"</w:t>
      </w:r>
    </w:p>
    <w:p>
      <w:pPr>
        <w:pStyle w:val="Code"/>
      </w:pPr>
      <w:r>
        <w:rPr>
          <w:rFonts w:ascii="Consolas" w:hAnsi="Consolas" w:cs="Consolas"/>
        </w:rPr>
        <w:t xml:space="preserve">I'd love to make it work. I build my days around 10 a.m. and 2 p.m. shows so I can</w:t>
      </w:r>
    </w:p>
    <w:p>
      <w:pPr>
        <w:pStyle w:val="Code"/>
      </w:pPr>
      <w:r>
        <w:rPr>
          <w:rFonts w:ascii="Consolas" w:hAnsi="Consolas" w:cs="Consolas"/>
        </w:rPr>
        <w:t xml:space="preserve">visit a few centers in one trip — is either of those close to what you had in mind?</w:t>
      </w:r>
    </w:p>
    <w:p>
      <w:pPr>
        <w:pStyle w:val="Code"/>
      </w:pPr>
      <w:r>
        <w:rPr>
          <w:rFonts w:ascii="Consolas" w:hAnsi="Consolas" w:cs="Consolas"/>
        </w:rPr>
        <w:t xml:space="preserve">If we can land near one of those, I can usually offer my best rate too.</w:t>
      </w:r>
    </w:p>
    <w:p>
      <w:pPr>
        <w:pStyle w:val="Heading2"/>
      </w:pPr>
      <w:r>
        <w:t xml:space="preserve">"Do you have insurance? / Do we need a background check?"</w:t>
      </w:r>
    </w:p>
    <w:p>
      <w:pPr>
        <w:pStyle w:val="Code"/>
      </w:pPr>
      <w:r>
        <w:rPr>
          <w:rFonts w:ascii="Consolas" w:hAnsi="Consolas" w:cs="Consolas"/>
        </w:rPr>
        <w:t xml:space="preserve">Yes on both fronts — I carry full liability insurance and I'm happy to send a</w:t>
      </w:r>
    </w:p>
    <w:p>
      <w:pPr>
        <w:pStyle w:val="Code"/>
      </w:pPr>
      <w:r>
        <w:rPr>
          <w:rFonts w:ascii="Consolas" w:hAnsi="Consolas" w:cs="Consolas"/>
        </w:rPr>
        <w:t xml:space="preserve">certificate before the show, with your center named as additional insured if you need</w:t>
      </w:r>
    </w:p>
    <w:p>
      <w:pPr>
        <w:pStyle w:val="Code"/>
      </w:pPr>
      <w:r>
        <w:rPr>
          <w:rFonts w:ascii="Consolas" w:hAnsi="Consolas" w:cs="Consolas"/>
        </w:rPr>
        <w:t xml:space="preserve">that. If your state or center requires a background check, just let me know which</w:t>
      </w:r>
    </w:p>
    <w:p>
      <w:pPr>
        <w:pStyle w:val="Code"/>
      </w:pPr>
      <w:r>
        <w:rPr>
          <w:rFonts w:ascii="Consolas" w:hAnsi="Consolas" w:cs="Consolas"/>
        </w:rPr>
        <w:t xml:space="preserve">agency you accept and I'll take care of it. The kids' safety comes first, always.</w:t>
      </w:r>
    </w:p>
    <w:p>
      <w:pPr>
        <w:pStyle w:val="Heading2"/>
      </w:pPr>
      <w:r>
        <w:t xml:space="preserve">"Is the show actually right for little ones? / Will it scare them?"</w:t>
      </w:r>
    </w:p>
    <w:p>
      <w:pPr>
        <w:pStyle w:val="Code"/>
      </w:pPr>
      <w:r>
        <w:rPr>
          <w:rFonts w:ascii="Consolas" w:hAnsi="Consolas" w:cs="Consolas"/>
        </w:rPr>
        <w:t xml:space="preserve">Great question — it's built from the ground up for ages 2 to 5. It's a magic AND</w:t>
      </w:r>
    </w:p>
    <w:p>
      <w:pPr>
        <w:pStyle w:val="Code"/>
      </w:pPr>
      <w:r>
        <w:rPr>
          <w:rFonts w:ascii="Consolas" w:hAnsi="Consolas" w:cs="Consolas"/>
        </w:rPr>
        <w:t xml:space="preserve">puppet show: bright, silly, funny, and gentle, with lots of interaction and nothing</w:t>
      </w:r>
    </w:p>
    <w:p>
      <w:pPr>
        <w:pStyle w:val="Code"/>
      </w:pPr>
      <w:r>
        <w:rPr>
          <w:rFonts w:ascii="Consolas" w:hAnsi="Consolas" w:cs="Consolas"/>
        </w:rPr>
        <w:t xml:space="preserve">loud or scary. To these little ones everything is already magic, so they're the best</w:t>
      </w:r>
    </w:p>
    <w:p>
      <w:pPr>
        <w:pStyle w:val="Code"/>
      </w:pPr>
      <w:r>
        <w:rPr>
          <w:rFonts w:ascii="Consolas" w:hAnsi="Consolas" w:cs="Consolas"/>
        </w:rPr>
        <w:t xml:space="preserve">audience in the world. And for your summer school-agers, I have a version pitched</w:t>
      </w:r>
    </w:p>
    <w:p>
      <w:pPr>
        <w:pStyle w:val="Code"/>
      </w:pPr>
      <w:r>
        <w:rPr>
          <w:rFonts w:ascii="Consolas" w:hAnsi="Consolas" w:cs="Consolas"/>
        </w:rPr>
        <w:t xml:space="preserve">right at their age so they don't feel like it's "for babies."</w:t>
      </w:r>
    </w:p>
    <w:p>
      <w:pPr>
        <w:pStyle w:val="Heading2"/>
      </w:pPr>
      <w:r>
        <w:t xml:space="preserve">"Another performer is cheaper."</w:t>
      </w:r>
    </w:p>
    <w:p>
      <w:pPr>
        <w:pStyle w:val="Code"/>
      </w:pPr>
      <w:r>
        <w:rPr>
          <w:rFonts w:ascii="Consolas" w:hAnsi="Consolas" w:cs="Consolas"/>
        </w:rPr>
        <w:t xml:space="preserve">That's worth comparing, and I'd never knock another performer. A few honest things to</w:t>
      </w:r>
    </w:p>
    <w:p>
      <w:pPr>
        <w:pStyle w:val="Code"/>
      </w:pPr>
      <w:r>
        <w:rPr>
          <w:rFonts w:ascii="Consolas" w:hAnsi="Consolas" w:cs="Consolas"/>
        </w:rPr>
        <w:t xml:space="preserve">look at: Is it built specifically for 2-to-5s, or a generic magic show? Does it include</w:t>
      </w:r>
    </w:p>
    <w:p>
      <w:pPr>
        <w:pStyle w:val="Code"/>
      </w:pPr>
      <w:r>
        <w:rPr>
          <w:rFonts w:ascii="Consolas" w:hAnsi="Consolas" w:cs="Consolas"/>
        </w:rPr>
        <w:t xml:space="preserve">the puppet work little kids respond to? Are they insured and background-check ready?</w:t>
      </w:r>
    </w:p>
    <w:p>
      <w:pPr>
        <w:pStyle w:val="Code"/>
      </w:pPr>
      <w:r>
        <w:rPr>
          <w:rFonts w:ascii="Consolas" w:hAnsi="Consolas" w:cs="Consolas"/>
        </w:rPr>
        <w:t xml:space="preserve">Will they actually show up and be easy for your staff to work with? I'm not the</w:t>
      </w:r>
    </w:p>
    <w:p>
      <w:pPr>
        <w:pStyle w:val="Code"/>
      </w:pPr>
      <w:r>
        <w:rPr>
          <w:rFonts w:ascii="Consolas" w:hAnsi="Consolas" w:cs="Consolas"/>
        </w:rPr>
        <w:t xml:space="preserve">cheapest, but directors book me again and again because it's simple, safe, and the</w:t>
      </w:r>
    </w:p>
    <w:p>
      <w:pPr>
        <w:pStyle w:val="Code"/>
      </w:pPr>
      <w:r>
        <w:rPr>
          <w:rFonts w:ascii="Consolas" w:hAnsi="Consolas" w:cs="Consolas"/>
        </w:rPr>
        <w:t xml:space="preserve">kids light up. If the lower quote covers all that, it's a fair comparison.</w:t>
      </w:r>
    </w:p>
    <w:p>
      <w:pPr>
        <w:pStyle w:val="Heading2"/>
      </w:pPr>
      <w:r>
        <w:t xml:space="preserve">The confirmation letter</w:t>
      </w:r>
    </w:p>
    <w:p>
      <w:pPr>
        <w:pStyle w:val="Code"/>
      </w:pPr>
      <w:r>
        <w:rPr>
          <w:rFonts w:ascii="Consolas" w:hAnsi="Consolas" w:cs="Consolas"/>
        </w:rPr>
        <w:t xml:space="preserve">Hi [first name],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I'm so glad we connected — this is just to confirm the details for [Center Name]'s</w:t>
      </w:r>
    </w:p>
    <w:p>
      <w:pPr>
        <w:pStyle w:val="Code"/>
      </w:pPr>
      <w:r>
        <w:rPr>
          <w:rFonts w:ascii="Consolas" w:hAnsi="Consolas" w:cs="Consolas"/>
        </w:rPr>
        <w:t xml:space="preserve">magic and puppet show: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  • Date: [date]</w:t>
      </w:r>
    </w:p>
    <w:p>
      <w:pPr>
        <w:pStyle w:val="Code"/>
      </w:pPr>
      <w:r>
        <w:rPr>
          <w:rFonts w:ascii="Consolas" w:hAnsi="Consolas" w:cs="Consolas"/>
        </w:rPr>
        <w:t xml:space="preserve">  • Time: [time]</w:t>
      </w:r>
    </w:p>
    <w:p>
      <w:pPr>
        <w:pStyle w:val="Code"/>
      </w:pPr>
      <w:r>
        <w:rPr>
          <w:rFonts w:ascii="Consolas" w:hAnsi="Consolas" w:cs="Consolas"/>
        </w:rPr>
        <w:t xml:space="preserve">  • Show: [show title / theme]</w:t>
      </w:r>
    </w:p>
    <w:p>
      <w:pPr>
        <w:pStyle w:val="Code"/>
      </w:pPr>
      <w:r>
        <w:rPr>
          <w:rFonts w:ascii="Consolas" w:hAnsi="Consolas" w:cs="Consolas"/>
        </w:rPr>
        <w:t xml:space="preserve">  • Ages / number of kids: [detail]</w:t>
      </w:r>
    </w:p>
    <w:p>
      <w:pPr>
        <w:pStyle w:val="Code"/>
      </w:pPr>
      <w:r>
        <w:rPr>
          <w:rFonts w:ascii="Consolas" w:hAnsi="Consolas" w:cs="Consolas"/>
        </w:rPr>
        <w:t xml:space="preserve">  • Where: [room / space]</w:t>
      </w:r>
    </w:p>
    <w:p>
      <w:pPr>
        <w:pStyle w:val="Code"/>
      </w:pPr>
      <w:r>
        <w:rPr>
          <w:rFonts w:ascii="Consolas" w:hAnsi="Consolas" w:cs="Consolas"/>
        </w:rPr>
        <w:t xml:space="preserve">  • Fee: $[fee], payable [by check / invoice] on the day of the show</w:t>
      </w:r>
    </w:p>
    <w:p>
      <w:pPr>
        <w:pStyle w:val="Code"/>
      </w:pPr>
      <w:r>
        <w:rPr>
          <w:rFonts w:ascii="Consolas" w:hAnsi="Consolas" w:cs="Consolas"/>
        </w:rPr>
        <w:t xml:space="preserve">  • Setup: I'll arrive about 20 minutes early; I just need a small space and a couple</w:t>
      </w:r>
    </w:p>
    <w:p>
      <w:pPr>
        <w:pStyle w:val="Code"/>
      </w:pPr>
      <w:r>
        <w:rPr>
          <w:rFonts w:ascii="Consolas" w:hAnsi="Consolas" w:cs="Consolas"/>
        </w:rPr>
        <w:t xml:space="preserve">    of minutes to set up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I'm fully insured — if you need a certificate (or your center named as additional</w:t>
      </w:r>
    </w:p>
    <w:p>
      <w:pPr>
        <w:pStyle w:val="Code"/>
      </w:pPr>
      <w:r>
        <w:rPr>
          <w:rFonts w:ascii="Consolas" w:hAnsi="Consolas" w:cs="Consolas"/>
        </w:rPr>
        <w:t xml:space="preserve">insured), just say the word and I'll send it over. [If applicable: I've also completed</w:t>
      </w:r>
    </w:p>
    <w:p>
      <w:pPr>
        <w:pStyle w:val="Code"/>
      </w:pPr>
      <w:r>
        <w:rPr>
          <w:rFonts w:ascii="Consolas" w:hAnsi="Consolas" w:cs="Consolas"/>
        </w:rPr>
        <w:t xml:space="preserve">the background check through (agency).]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I'll give you a quick courtesy call a few days before to confirm everything. Can't wait</w:t>
      </w:r>
    </w:p>
    <w:p>
      <w:pPr>
        <w:pStyle w:val="Code"/>
      </w:pPr>
      <w:r>
        <w:rPr>
          <w:rFonts w:ascii="Consolas" w:hAnsi="Consolas" w:cs="Consolas"/>
        </w:rPr>
        <w:t xml:space="preserve">— the kids are going to have a blast!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— Cris</w:t>
      </w:r>
    </w:p>
    <w:p>
      <w:pPr>
        <w:pStyle w:val="Heading2"/>
      </w:pPr>
      <w:r>
        <w:t xml:space="preserve">The rebook touch (set a CRM reminder each season)</w:t>
      </w:r>
    </w:p>
    <w:p>
      <w:pPr>
        <w:pStyle w:val="Code"/>
      </w:pPr>
      <w:r>
        <w:rPr>
          <w:rFonts w:ascii="Consolas" w:hAnsi="Consolas" w:cs="Consolas"/>
        </w:rPr>
        <w:t xml:space="preserve">Hi [first name],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The kids at [Center Name] had such a great time last [season] — I wanted to reach out</w:t>
      </w:r>
    </w:p>
    <w:p>
      <w:pPr>
        <w:pStyle w:val="Code"/>
      </w:pPr>
      <w:r>
        <w:rPr>
          <w:rFonts w:ascii="Consolas" w:hAnsi="Consolas" w:cs="Consolas"/>
        </w:rPr>
        <w:t xml:space="preserve">before my calendar fills because I've got a new show that's perfect for this time of</w:t>
      </w:r>
    </w:p>
    <w:p>
      <w:pPr>
        <w:pStyle w:val="Code"/>
      </w:pPr>
      <w:r>
        <w:rPr>
          <w:rFonts w:ascii="Consolas" w:hAnsi="Consolas" w:cs="Consolas"/>
        </w:rPr>
        <w:t xml:space="preserve">year: my [Halloween safety / winter / nutrition] show. It's all-new material, same</w:t>
      </w:r>
    </w:p>
    <w:p>
      <w:pPr>
        <w:pStyle w:val="Code"/>
      </w:pPr>
      <w:r>
        <w:rPr>
          <w:rFonts w:ascii="Consolas" w:hAnsi="Consolas" w:cs="Consolas"/>
        </w:rPr>
        <w:t xml:space="preserve">bright-and-silly style the kids loved last time.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Want me to hold a date for [Center Name]? I'm offering centers I already work with</w:t>
      </w:r>
    </w:p>
    <w:p>
      <w:pPr>
        <w:pStyle w:val="Code"/>
      </w:pPr>
      <w:r>
        <w:rPr>
          <w:rFonts w:ascii="Consolas" w:hAnsi="Consolas" w:cs="Consolas"/>
        </w:rPr>
        <w:t xml:space="preserve">first pick. Just reply or call and I'll get it on the calendar.</w:t>
      </w:r>
    </w:p>
    <w:p>
      <w:pPr>
        <w:pStyle w:val="Code"/>
      </w:pPr>
      <w:r>
        <w:rPr>
          <w:rFonts w:ascii="Consolas" w:hAnsi="Consolas" w:cs="Consolas"/>
        </w:rPr>
        <w:t xml:space="preserve"/>
      </w:r>
    </w:p>
    <w:p>
      <w:pPr>
        <w:pStyle w:val="Code"/>
      </w:pPr>
      <w:r>
        <w:rPr>
          <w:rFonts w:ascii="Consolas" w:hAnsi="Consolas" w:cs="Consolas"/>
        </w:rPr>
        <w:t xml:space="preserve">— Cris</w:t>
      </w:r>
    </w:p>
    <w:p>
      <w:pPr>
        <w:pStyle w:val="Heading2"/>
      </w:pPr>
      <w:r>
        <w:t xml:space="preserve">Director word-of-mouth is your best marketing</w:t>
      </w:r>
    </w:p>
    <w:p>
      <w:pPr>
        <w:pStyle w:val="Code"/>
      </w:pPr>
      <w:r>
        <w:rPr>
          <w:rFonts w:ascii="Consolas" w:hAnsi="Consolas" w:cs="Consolas"/>
        </w:rPr>
        <w:t xml:space="preserve">If you know another director who'd love a show like this for their center, I'd be</w:t>
      </w:r>
    </w:p>
    <w:p>
      <w:pPr>
        <w:pStyle w:val="Code"/>
      </w:pPr>
      <w:r>
        <w:rPr>
          <w:rFonts w:ascii="Consolas" w:hAnsi="Consolas" w:cs="Consolas"/>
        </w:rPr>
        <w:t xml:space="preserve">grateful for the introduction — I'll take great care of them, and I always have a</w:t>
      </w:r>
    </w:p>
    <w:p>
      <w:pPr>
        <w:pStyle w:val="Code"/>
      </w:pPr>
      <w:r>
        <w:rPr>
          <w:rFonts w:ascii="Consolas" w:hAnsi="Consolas" w:cs="Consolas"/>
        </w:rPr>
        <w:t xml:space="preserve">little room for a center a colleague recommends.</w:t>
      </w:r>
    </w:p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</w:rPr>
    </w:rPrDefault>
    <w:pPrDefault>
      <w:pPr>
        <w:spacing w:after="160" w:line="276" w:lineRule="auto"/>
      </w:pPr>
    </w:pPrDefault>
  </w:docDefault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480" w:after="12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spacing w:before="360" w:after="120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280" w:after="120"/>
    </w:pPr>
    <w:rPr>
      <w:b/>
      <w:sz w:val="24"/>
    </w:rPr>
  </w:style>
  <w:style w:type="paragraph" w:styleId="Quote">
    <w:name w:val="Quote"/>
    <w:basedOn w:val="Normal"/>
    <w:qFormat/>
    <w:pPr>
      <w:ind w:left="720" w:right="720"/>
    </w:pPr>
    <w:rPr>
      <w:i/>
      <w:color w:val="595959"/>
    </w:rPr>
  </w:style>
  <w:style w:type="paragraph" w:styleId="Code">
    <w:name w:val="Code"/>
    <w:basedOn w:val="Normal"/>
    <w:qFormat/>
    <w:pPr>
      <w:shd w:val="clear" w:color="auto" w:fill="F2F2F2"/>
      <w:spacing w:after="0" w:line="240" w:lineRule="auto"/>
      <w:ind w:left="360" w:right="360"/>
    </w:pPr>
    <w:rPr>
      <w:rFonts w:ascii="Consolas" w:hAnsi="Consolas" w:cs="Consolas"/>
      <w:sz w:val="20"/>
    </w:rPr>
  </w:style>
  <w:style w:type="character" w:styleId="Hyperlink">
    <w:name w:val="Hyperlink"/>
    <w:rPr>
      <w:color w:val="0563C1"/>
      <w:u w:val="single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